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  <w:bookmarkStart w:id="0" w:name="_GoBack"/>
      <w:bookmarkEnd w:id="0"/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Общая информация о тесте «Леденец»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Уважаемые родители!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Сразу после пасхальных каникул во все школы земли Северный Рейн-Вестфалия поступили экспресс-тесты для самостоятельного использования от компании Siemens Healthcare GmbH для возможности обнаружить возможные случаи заражения вирусом SARS-CoV-2 на ранней стадии и ограничить распространение инфекции. Министерство образования осведомлено о проблеме проведения тестов на коронавирус в начальных и специальных школах из-за специфического способа взятия мазков.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Pr="0086695D" w:rsidRDefault="001B5D4A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 xml:space="preserve">Поэтому параллельно с закупкой экспресс-тестов, используемых в школах в настоящее время, министерство образования одобрило разработанное с учетом возраста, удобное для детей и ориентированное на школы решение для проведения тестов на коронавирус. За последние несколько месяцев Университетская клиника Кельна разработала методику взятия анализов для детей в больших группах. Данный способ проведения тестов был одобрен для использования в начальных и специальных школах. </w:t>
      </w:r>
    </w:p>
    <w:p w:rsidR="00F46464" w:rsidRPr="0086695D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Pr="0086695D" w:rsidRDefault="00B548CE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 xml:space="preserve">Федеральный закон для сдерживания пандемии коронавируса от 22 апреля 2021 года в качестве меры по борьбе с пандемией в школах предусматривает прохождение учениками тестов два раза в неделю. Уже с момента вступления в силу Закона 12 апреля 2021 года в школах земли Северный Рейн-Вестфалия проводится два теста в неделю. </w:t>
      </w:r>
    </w:p>
    <w:p w:rsidR="00B548CE" w:rsidRPr="0086695D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Поэтому ученики начальных и специальных школ дважды в неделю в своей учебной группе проходят тест на коронавирус по методу «Леденец», простой анализ слюны. Такой способ проведения теста является несложным и соответствует возрасту учеников: дети просто сосут тампон в течение 30 секунд. Мазки всех детей в учебной группе собираются в контейнер для сбора проб и в тот же день в лаборатории оцениваются как анонимный коллективный образец («групповой тест») с использованием метода ПЦР. Этот метод гарантирует высокую надежность результатов теста. Кроме того, возможное заражение у ребенка можно обнаружить гораздо раньше с помощью ПЦР-теста, чем с помощью экспресс-теста, тем самым вовремя выявляется опасность заражения окружающих.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Что будет, если результат группового теста окажется отрицательным?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Как правило, если результат группового теста оказался отрицательным, это означает, что ни один из детей в группе не имеет положительного результата теста на SARS-Cov-2. В этом случае родители не получают от школы </w:t>
      </w:r>
      <w:r>
        <w:rPr>
          <w:rFonts w:ascii="Arial" w:hAnsi="Arial"/>
          <w:b/>
          <w:sz w:val="24"/>
        </w:rPr>
        <w:t>никакой</w:t>
      </w:r>
      <w:r>
        <w:rPr>
          <w:rFonts w:ascii="Arial" w:hAnsi="Arial"/>
          <w:sz w:val="24"/>
        </w:rPr>
        <w:t xml:space="preserve"> обратной связи. Уроки будут продолжаться в той же форме.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Что произойдет, если результат группового теста окажется положительным?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Если результат группового теста оказался положительным, это означает, что по крайней мере один ребенок в группе имеет положительный результат теста на SARS-Cov-2. В этом случае лаборатория отправляет в школу соответствующее уведомление. </w:t>
      </w:r>
      <w:r w:rsidRPr="0086695D">
        <w:rPr>
          <w:rFonts w:ascii="Arial" w:hAnsi="Arial"/>
          <w:sz w:val="24"/>
        </w:rPr>
        <w:t xml:space="preserve">Школа в свою очередь незамедлительно информирует родителей детей из этой группы по согласованным каналам связи. Однако по организационным причинам может случиться так, что информация будет </w:t>
      </w:r>
      <w:r>
        <w:rPr>
          <w:rFonts w:ascii="Arial" w:hAnsi="Arial"/>
          <w:sz w:val="24"/>
        </w:rPr>
        <w:lastRenderedPageBreak/>
        <w:t xml:space="preserve">предоставлена только на следующий день утром перед началом занятий в школе. О дальнейших действиях вы будете проинформированы в отдельном письме от администрации школы. В случае необходимости проведения повторного теста ваш ребенок получит индивидуальный набор для проведения теста на дому исключительно в качестве меры предосторожности. Эта процедура гарантирует, что личность никакого ребенка из группы не будет раскрыта, тем самым осуществляется защита его личных прав.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Здесь следует указать, что при возникновении каких-либо трудностей во время проведения дополнительного теста родители обязаны связаться со своим лечащим врачом или педиатром, чтобы они помогли вам выполнить все необходимые шаги (включая проведение ПЦР-теста, определение контактных лиц). В таком случае посещение уроков или занятий в школьных группах продленного дня снова будет возможно только после получения отрицательного результата ПЦР-теста.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Дополнительную информацию о проведении теста слюны, включая объясняющие видеоролики, вы можете найти на образовательном портале: https://www.schulministerium.nrw/lolli-tests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Этот простой и быстрый в использовании способ проведения теста поможет лучше сдерживать распространение инфекции и обеспечит вашим детям максимально возможную безопасность при обучении в школе. Это также предоставит ученикам возможность более спокойно и более регулярно посещать школу, а вас, родителей, меньше переживать по этому поводу.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При возникновении у вас дополнительных вопросов свяжитесь с нами.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 уважением,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Администрация школы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74F2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63EAB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6695D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42085"/>
    <w:rsid w:val="00B548CE"/>
    <w:rsid w:val="00B56A60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D1B1-437A-4D98-8DBD-E5C6656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3851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4423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p244v001</cp:lastModifiedBy>
  <cp:revision>2</cp:revision>
  <cp:lastPrinted>2017-06-30T08:50:00Z</cp:lastPrinted>
  <dcterms:created xsi:type="dcterms:W3CDTF">2021-05-07T12:40:00Z</dcterms:created>
  <dcterms:modified xsi:type="dcterms:W3CDTF">2021-05-07T12:40:00Z</dcterms:modified>
</cp:coreProperties>
</file>